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E21" w:rsidRPr="00D62DDA" w:rsidRDefault="00A10E21" w:rsidP="00D62DD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10E21" w:rsidRPr="00D62DDA" w:rsidRDefault="00A10E21" w:rsidP="00D62DDA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2DDA">
        <w:rPr>
          <w:rFonts w:ascii="Times New Roman" w:hAnsi="Times New Roman" w:cs="Times New Roman"/>
          <w:b/>
          <w:sz w:val="24"/>
          <w:szCs w:val="24"/>
        </w:rPr>
        <w:t xml:space="preserve">Результаты реализации мероприятий муниципальной программы </w:t>
      </w:r>
    </w:p>
    <w:p w:rsidR="00A10E21" w:rsidRPr="00D62DDA" w:rsidRDefault="00A10E21" w:rsidP="00D62DDA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2DDA">
        <w:rPr>
          <w:rFonts w:ascii="Times New Roman" w:hAnsi="Times New Roman" w:cs="Times New Roman"/>
          <w:b/>
          <w:bCs/>
          <w:sz w:val="24"/>
          <w:szCs w:val="24"/>
        </w:rPr>
        <w:t>«Развитие образования в Нижневартовском районе»</w:t>
      </w:r>
    </w:p>
    <w:p w:rsidR="00A10E21" w:rsidRPr="00D62DDA" w:rsidRDefault="00A10E21" w:rsidP="00D62DDA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W w:w="1535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218"/>
        <w:gridCol w:w="1843"/>
        <w:gridCol w:w="1701"/>
        <w:gridCol w:w="4948"/>
        <w:gridCol w:w="1791"/>
      </w:tblGrid>
      <w:tr w:rsidR="008E5EBB" w:rsidRPr="008E5EBB" w:rsidTr="005C0A67">
        <w:trPr>
          <w:jc w:val="right"/>
        </w:trPr>
        <w:tc>
          <w:tcPr>
            <w:tcW w:w="851" w:type="dxa"/>
            <w:shd w:val="clear" w:color="auto" w:fill="auto"/>
          </w:tcPr>
          <w:p w:rsidR="008E5EBB" w:rsidRPr="008E5EBB" w:rsidRDefault="008E5EBB" w:rsidP="008E5E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E5EBB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218" w:type="dxa"/>
            <w:shd w:val="clear" w:color="auto" w:fill="auto"/>
          </w:tcPr>
          <w:p w:rsidR="008E5EBB" w:rsidRPr="008E5EBB" w:rsidRDefault="008E5EBB" w:rsidP="008E5E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E5EBB">
              <w:rPr>
                <w:rFonts w:ascii="Times New Roman" w:hAnsi="Times New Roman" w:cs="Times New Roman"/>
                <w:b/>
              </w:rPr>
              <w:t xml:space="preserve">Наименование результата </w:t>
            </w:r>
          </w:p>
        </w:tc>
        <w:tc>
          <w:tcPr>
            <w:tcW w:w="1843" w:type="dxa"/>
            <w:shd w:val="clear" w:color="auto" w:fill="auto"/>
          </w:tcPr>
          <w:p w:rsidR="008E5EBB" w:rsidRPr="008E5EBB" w:rsidRDefault="008E5EBB" w:rsidP="008E5E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E5EBB">
              <w:rPr>
                <w:rFonts w:ascii="Times New Roman" w:hAnsi="Times New Roman" w:cs="Times New Roman"/>
                <w:b/>
              </w:rPr>
              <w:t>Значение результата (ед. измерения)</w:t>
            </w:r>
          </w:p>
        </w:tc>
        <w:tc>
          <w:tcPr>
            <w:tcW w:w="1701" w:type="dxa"/>
            <w:shd w:val="clear" w:color="auto" w:fill="auto"/>
          </w:tcPr>
          <w:p w:rsidR="008E5EBB" w:rsidRPr="008E5EBB" w:rsidRDefault="008E5EBB" w:rsidP="008E5E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E5EBB">
              <w:rPr>
                <w:rFonts w:ascii="Times New Roman" w:hAnsi="Times New Roman" w:cs="Times New Roman"/>
                <w:b/>
              </w:rPr>
              <w:t>Срок исполнения</w:t>
            </w:r>
          </w:p>
        </w:tc>
        <w:tc>
          <w:tcPr>
            <w:tcW w:w="4948" w:type="dxa"/>
            <w:shd w:val="clear" w:color="auto" w:fill="auto"/>
          </w:tcPr>
          <w:p w:rsidR="008E5EBB" w:rsidRPr="008E5EBB" w:rsidRDefault="008E5EBB" w:rsidP="008E5E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E5EBB">
              <w:rPr>
                <w:rFonts w:ascii="Times New Roman" w:hAnsi="Times New Roman" w:cs="Times New Roman"/>
                <w:b/>
              </w:rPr>
              <w:t>Наименование структурного элемента</w:t>
            </w:r>
          </w:p>
          <w:p w:rsidR="008E5EBB" w:rsidRPr="008E5EBB" w:rsidRDefault="008E5EBB" w:rsidP="008E5E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E5EBB">
              <w:rPr>
                <w:rFonts w:ascii="Times New Roman" w:hAnsi="Times New Roman" w:cs="Times New Roman"/>
                <w:b/>
              </w:rPr>
              <w:t>муниципальной программы, направленного на достижение результата</w:t>
            </w:r>
          </w:p>
        </w:tc>
        <w:tc>
          <w:tcPr>
            <w:tcW w:w="1791" w:type="dxa"/>
            <w:shd w:val="clear" w:color="auto" w:fill="auto"/>
          </w:tcPr>
          <w:p w:rsidR="008E5EBB" w:rsidRPr="008E5EBB" w:rsidRDefault="008E5EBB" w:rsidP="008E5E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E5EBB">
              <w:rPr>
                <w:rFonts w:ascii="Times New Roman" w:hAnsi="Times New Roman" w:cs="Times New Roman"/>
                <w:b/>
              </w:rPr>
              <w:t xml:space="preserve">Объем финансирования </w:t>
            </w:r>
          </w:p>
        </w:tc>
      </w:tr>
      <w:tr w:rsidR="008E5EBB" w:rsidRPr="008E5EBB" w:rsidTr="005C0A67">
        <w:trPr>
          <w:jc w:val="right"/>
        </w:trPr>
        <w:tc>
          <w:tcPr>
            <w:tcW w:w="851" w:type="dxa"/>
            <w:shd w:val="clear" w:color="auto" w:fill="auto"/>
          </w:tcPr>
          <w:p w:rsidR="008E5EBB" w:rsidRPr="008E5EBB" w:rsidRDefault="008E5EBB" w:rsidP="008E5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5E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18" w:type="dxa"/>
            <w:shd w:val="clear" w:color="auto" w:fill="auto"/>
          </w:tcPr>
          <w:p w:rsidR="008E5EBB" w:rsidRPr="008E5EBB" w:rsidRDefault="008E5EBB" w:rsidP="008E5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5E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8E5EBB" w:rsidRPr="008E5EBB" w:rsidRDefault="008E5EBB" w:rsidP="008E5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5E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8E5EBB" w:rsidRPr="008E5EBB" w:rsidRDefault="008E5EBB" w:rsidP="008E5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5E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48" w:type="dxa"/>
            <w:shd w:val="clear" w:color="auto" w:fill="auto"/>
          </w:tcPr>
          <w:p w:rsidR="008E5EBB" w:rsidRPr="008E5EBB" w:rsidRDefault="008E5EBB" w:rsidP="008E5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5E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91" w:type="dxa"/>
            <w:shd w:val="clear" w:color="auto" w:fill="auto"/>
          </w:tcPr>
          <w:p w:rsidR="008E5EBB" w:rsidRPr="008E5EBB" w:rsidRDefault="008E5EBB" w:rsidP="008E5E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5EBB">
              <w:rPr>
                <w:rFonts w:ascii="Times New Roman" w:hAnsi="Times New Roman" w:cs="Times New Roman"/>
              </w:rPr>
              <w:t>6</w:t>
            </w:r>
          </w:p>
        </w:tc>
      </w:tr>
      <w:tr w:rsidR="00A41590" w:rsidRPr="008E5EBB" w:rsidTr="005C0A67">
        <w:trPr>
          <w:jc w:val="right"/>
        </w:trPr>
        <w:tc>
          <w:tcPr>
            <w:tcW w:w="851" w:type="dxa"/>
            <w:shd w:val="clear" w:color="auto" w:fill="auto"/>
          </w:tcPr>
          <w:p w:rsidR="00A41590" w:rsidRPr="008E5EBB" w:rsidRDefault="00A41590" w:rsidP="00A415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5EB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218" w:type="dxa"/>
            <w:shd w:val="clear" w:color="auto" w:fill="auto"/>
          </w:tcPr>
          <w:p w:rsidR="00A41590" w:rsidRPr="008E5EBB" w:rsidRDefault="00A41590" w:rsidP="00A415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5EBB">
              <w:rPr>
                <w:rFonts w:ascii="Times New Roman" w:hAnsi="Times New Roman" w:cs="Times New Roman"/>
              </w:rPr>
              <w:t>Увеличение доли образовательных учреждений, соответствующих современным требованиям</w:t>
            </w:r>
          </w:p>
        </w:tc>
        <w:tc>
          <w:tcPr>
            <w:tcW w:w="1843" w:type="dxa"/>
            <w:shd w:val="clear" w:color="auto" w:fill="auto"/>
          </w:tcPr>
          <w:p w:rsidR="00A41590" w:rsidRPr="008E5EBB" w:rsidRDefault="00A41590" w:rsidP="00A415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5EBB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701" w:type="dxa"/>
            <w:shd w:val="clear" w:color="auto" w:fill="auto"/>
          </w:tcPr>
          <w:p w:rsidR="00A41590" w:rsidRPr="008E5EBB" w:rsidRDefault="00A41590" w:rsidP="00A415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5EBB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4948" w:type="dxa"/>
            <w:vMerge w:val="restart"/>
            <w:shd w:val="clear" w:color="auto" w:fill="auto"/>
          </w:tcPr>
          <w:p w:rsidR="00A41590" w:rsidRPr="008E5EBB" w:rsidRDefault="00A41590" w:rsidP="00A415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5EBB">
              <w:rPr>
                <w:rFonts w:ascii="Times New Roman" w:hAnsi="Times New Roman" w:cs="Times New Roman"/>
              </w:rPr>
              <w:t>основное мероприятие 1.6. «Развитие системы дошкольного, общего образования и дополнительного образования детей»</w:t>
            </w:r>
          </w:p>
        </w:tc>
        <w:tc>
          <w:tcPr>
            <w:tcW w:w="1791" w:type="dxa"/>
            <w:vMerge w:val="restart"/>
            <w:shd w:val="clear" w:color="auto" w:fill="auto"/>
          </w:tcPr>
          <w:p w:rsidR="00D95610" w:rsidRPr="00D95610" w:rsidRDefault="00D95610" w:rsidP="00D956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5610">
              <w:rPr>
                <w:rFonts w:ascii="Times New Roman" w:hAnsi="Times New Roman" w:cs="Times New Roman"/>
              </w:rPr>
              <w:t>10 798 413,0</w:t>
            </w:r>
          </w:p>
          <w:p w:rsidR="00A41590" w:rsidRPr="00A41590" w:rsidRDefault="00D95610" w:rsidP="00D956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95610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A41590" w:rsidRPr="008E5EBB" w:rsidTr="005C0A67">
        <w:trPr>
          <w:jc w:val="right"/>
        </w:trPr>
        <w:tc>
          <w:tcPr>
            <w:tcW w:w="851" w:type="dxa"/>
            <w:shd w:val="clear" w:color="auto" w:fill="auto"/>
          </w:tcPr>
          <w:p w:rsidR="00A41590" w:rsidRPr="008E5EBB" w:rsidRDefault="00A41590" w:rsidP="00A415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5EB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18" w:type="dxa"/>
            <w:shd w:val="clear" w:color="auto" w:fill="auto"/>
          </w:tcPr>
          <w:p w:rsidR="00A41590" w:rsidRPr="008E5EBB" w:rsidRDefault="00A41590" w:rsidP="00A415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5EBB">
              <w:rPr>
                <w:rFonts w:ascii="Times New Roman" w:hAnsi="Times New Roman" w:cs="Times New Roman"/>
              </w:rPr>
              <w:t>Увеличение доли предоставления дошкольного образования</w:t>
            </w:r>
          </w:p>
        </w:tc>
        <w:tc>
          <w:tcPr>
            <w:tcW w:w="1843" w:type="dxa"/>
            <w:shd w:val="clear" w:color="auto" w:fill="auto"/>
          </w:tcPr>
          <w:p w:rsidR="00A41590" w:rsidRPr="008E5EBB" w:rsidRDefault="00A41590" w:rsidP="00A415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5EBB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701" w:type="dxa"/>
            <w:shd w:val="clear" w:color="auto" w:fill="auto"/>
          </w:tcPr>
          <w:p w:rsidR="00A41590" w:rsidRPr="008E5EBB" w:rsidRDefault="00A41590" w:rsidP="00A415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5EBB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4948" w:type="dxa"/>
            <w:vMerge/>
            <w:shd w:val="clear" w:color="auto" w:fill="auto"/>
          </w:tcPr>
          <w:p w:rsidR="00A41590" w:rsidRPr="008E5EBB" w:rsidRDefault="00A41590" w:rsidP="00A415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vMerge/>
            <w:shd w:val="clear" w:color="auto" w:fill="auto"/>
          </w:tcPr>
          <w:p w:rsidR="00A41590" w:rsidRPr="00A41590" w:rsidRDefault="00A41590" w:rsidP="00A415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1590" w:rsidRPr="008E5EBB" w:rsidTr="005C0A67">
        <w:trPr>
          <w:jc w:val="right"/>
        </w:trPr>
        <w:tc>
          <w:tcPr>
            <w:tcW w:w="851" w:type="dxa"/>
            <w:shd w:val="clear" w:color="auto" w:fill="auto"/>
          </w:tcPr>
          <w:p w:rsidR="00A41590" w:rsidRPr="008E5EBB" w:rsidRDefault="00A41590" w:rsidP="00A415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5EB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18" w:type="dxa"/>
            <w:shd w:val="clear" w:color="auto" w:fill="auto"/>
          </w:tcPr>
          <w:p w:rsidR="00A41590" w:rsidRPr="008E5EBB" w:rsidRDefault="00A41590" w:rsidP="00A415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5EBB">
              <w:rPr>
                <w:rFonts w:ascii="Times New Roman" w:hAnsi="Times New Roman" w:cs="Times New Roman"/>
              </w:rPr>
              <w:t>Увеличение доли детей, охваченных всеми формами отдыха и оздоровления</w:t>
            </w:r>
          </w:p>
        </w:tc>
        <w:tc>
          <w:tcPr>
            <w:tcW w:w="1843" w:type="dxa"/>
            <w:shd w:val="clear" w:color="auto" w:fill="auto"/>
          </w:tcPr>
          <w:p w:rsidR="00A41590" w:rsidRPr="008E5EBB" w:rsidRDefault="00A41590" w:rsidP="00A415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5EBB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701" w:type="dxa"/>
            <w:shd w:val="clear" w:color="auto" w:fill="auto"/>
          </w:tcPr>
          <w:p w:rsidR="00A41590" w:rsidRPr="008E5EBB" w:rsidRDefault="00A41590" w:rsidP="00A415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5EBB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4948" w:type="dxa"/>
            <w:shd w:val="clear" w:color="auto" w:fill="auto"/>
          </w:tcPr>
          <w:p w:rsidR="00A41590" w:rsidRPr="008E5EBB" w:rsidRDefault="00A41590" w:rsidP="00A415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5EBB">
              <w:rPr>
                <w:rFonts w:ascii="Times New Roman" w:hAnsi="Times New Roman" w:cs="Times New Roman"/>
              </w:rPr>
              <w:t>основное мероприятие 4.1. «Проведение мероприятий по организации в каникулярное время отдыха, оздоровления, занятости детей, подростков и молодежи»</w:t>
            </w:r>
          </w:p>
        </w:tc>
        <w:tc>
          <w:tcPr>
            <w:tcW w:w="1791" w:type="dxa"/>
            <w:shd w:val="clear" w:color="auto" w:fill="auto"/>
          </w:tcPr>
          <w:p w:rsidR="00D95610" w:rsidRPr="00D95610" w:rsidRDefault="00D95610" w:rsidP="00D956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5610">
              <w:rPr>
                <w:rFonts w:ascii="Times New Roman" w:hAnsi="Times New Roman" w:cs="Times New Roman"/>
              </w:rPr>
              <w:t>196 272,2</w:t>
            </w:r>
          </w:p>
          <w:p w:rsidR="00A41590" w:rsidRPr="00A41590" w:rsidRDefault="00D95610" w:rsidP="00D956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95610">
              <w:rPr>
                <w:rFonts w:ascii="Times New Roman" w:hAnsi="Times New Roman" w:cs="Times New Roman"/>
              </w:rPr>
              <w:t>тыс. руб.</w:t>
            </w:r>
          </w:p>
        </w:tc>
      </w:tr>
    </w:tbl>
    <w:p w:rsidR="006C0EAD" w:rsidRPr="00D62DDA" w:rsidRDefault="006C0EAD" w:rsidP="00D62D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A6245" w:rsidRPr="00D62DDA" w:rsidRDefault="001A6245" w:rsidP="00D62D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A6245" w:rsidRPr="00D62DDA" w:rsidSect="001A6245">
      <w:pgSz w:w="16838" w:h="11906" w:orient="landscape"/>
      <w:pgMar w:top="709" w:right="426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C41B2"/>
    <w:rsid w:val="00014270"/>
    <w:rsid w:val="000539C8"/>
    <w:rsid w:val="00081A3C"/>
    <w:rsid w:val="000B3A6B"/>
    <w:rsid w:val="000B5248"/>
    <w:rsid w:val="000B66E6"/>
    <w:rsid w:val="000D5C2B"/>
    <w:rsid w:val="00107E16"/>
    <w:rsid w:val="00196F12"/>
    <w:rsid w:val="001A6245"/>
    <w:rsid w:val="001C1130"/>
    <w:rsid w:val="0021085C"/>
    <w:rsid w:val="0022552D"/>
    <w:rsid w:val="00236BA5"/>
    <w:rsid w:val="002C7543"/>
    <w:rsid w:val="002E21F8"/>
    <w:rsid w:val="002E6580"/>
    <w:rsid w:val="003239A3"/>
    <w:rsid w:val="00431D74"/>
    <w:rsid w:val="00457F83"/>
    <w:rsid w:val="00460DD2"/>
    <w:rsid w:val="00466710"/>
    <w:rsid w:val="004B618D"/>
    <w:rsid w:val="004D6566"/>
    <w:rsid w:val="004D7C3E"/>
    <w:rsid w:val="00505014"/>
    <w:rsid w:val="00505336"/>
    <w:rsid w:val="00535E35"/>
    <w:rsid w:val="005974DF"/>
    <w:rsid w:val="005B452A"/>
    <w:rsid w:val="005C4C83"/>
    <w:rsid w:val="00671E74"/>
    <w:rsid w:val="00683E10"/>
    <w:rsid w:val="006907C8"/>
    <w:rsid w:val="006A7F24"/>
    <w:rsid w:val="006C0EAD"/>
    <w:rsid w:val="007065E5"/>
    <w:rsid w:val="00797BEA"/>
    <w:rsid w:val="00804D26"/>
    <w:rsid w:val="0088616C"/>
    <w:rsid w:val="008E5EBB"/>
    <w:rsid w:val="00914FF8"/>
    <w:rsid w:val="00951171"/>
    <w:rsid w:val="0095154D"/>
    <w:rsid w:val="009521C1"/>
    <w:rsid w:val="00965798"/>
    <w:rsid w:val="009771AD"/>
    <w:rsid w:val="009974EB"/>
    <w:rsid w:val="00A10E21"/>
    <w:rsid w:val="00A1374D"/>
    <w:rsid w:val="00A244F3"/>
    <w:rsid w:val="00A32BFC"/>
    <w:rsid w:val="00A41590"/>
    <w:rsid w:val="00AB1171"/>
    <w:rsid w:val="00AC506B"/>
    <w:rsid w:val="00AE7E32"/>
    <w:rsid w:val="00B11653"/>
    <w:rsid w:val="00B2374B"/>
    <w:rsid w:val="00B76534"/>
    <w:rsid w:val="00BC0598"/>
    <w:rsid w:val="00BC41B2"/>
    <w:rsid w:val="00BE034C"/>
    <w:rsid w:val="00C03449"/>
    <w:rsid w:val="00C256C7"/>
    <w:rsid w:val="00C82B6E"/>
    <w:rsid w:val="00C94E10"/>
    <w:rsid w:val="00CC5ABA"/>
    <w:rsid w:val="00CD08DC"/>
    <w:rsid w:val="00D1785D"/>
    <w:rsid w:val="00D31776"/>
    <w:rsid w:val="00D62DDA"/>
    <w:rsid w:val="00D72EF7"/>
    <w:rsid w:val="00D95610"/>
    <w:rsid w:val="00D95EA5"/>
    <w:rsid w:val="00E2238E"/>
    <w:rsid w:val="00E266CB"/>
    <w:rsid w:val="00E425A8"/>
    <w:rsid w:val="00E86134"/>
    <w:rsid w:val="00F92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43BEB0-E34D-4892-B78B-CFF8B1943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41B2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link w:val="a5"/>
    <w:uiPriority w:val="34"/>
    <w:qFormat/>
    <w:rsid w:val="00196F12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Абзац списка Знак"/>
    <w:basedOn w:val="a0"/>
    <w:link w:val="a4"/>
    <w:uiPriority w:val="34"/>
    <w:rsid w:val="00196F12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9511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117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0142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014270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Рамазанова Елена Николаевна</cp:lastModifiedBy>
  <cp:revision>46</cp:revision>
  <cp:lastPrinted>2018-11-29T05:54:00Z</cp:lastPrinted>
  <dcterms:created xsi:type="dcterms:W3CDTF">2019-04-25T04:47:00Z</dcterms:created>
  <dcterms:modified xsi:type="dcterms:W3CDTF">2023-12-13T11:40:00Z</dcterms:modified>
</cp:coreProperties>
</file>